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39" w:rsidRDefault="0061309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广告宣传项目竞争性谈判公告</w:t>
      </w:r>
    </w:p>
    <w:p w:rsidR="00CD1439" w:rsidRDefault="00CD14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1439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东川区人民医院拟对医院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月广告宣传项目进行竞争性谈判，欢迎符合资质条件的，有能力提供项目所需服务的公司进行投标谈判。</w:t>
      </w:r>
    </w:p>
    <w:p w:rsidR="00CD1439" w:rsidRDefault="0061309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采购项目名称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医院</w:t>
      </w:r>
      <w:r>
        <w:rPr>
          <w:rFonts w:ascii="仿宋_GB2312" w:eastAsia="仿宋_GB2312" w:hint="eastAsia"/>
          <w:sz w:val="32"/>
          <w:szCs w:val="32"/>
        </w:rPr>
        <w:t>2023</w:t>
      </w:r>
      <w:r w:rsidRPr="00613092">
        <w:rPr>
          <w:rFonts w:ascii="仿宋_GB2312" w:eastAsia="仿宋_GB2312" w:hint="eastAsia"/>
          <w:sz w:val="32"/>
          <w:szCs w:val="32"/>
        </w:rPr>
        <w:t>年</w:t>
      </w:r>
      <w:r w:rsidRPr="00613092">
        <w:rPr>
          <w:rFonts w:ascii="仿宋_GB2312" w:eastAsia="仿宋_GB2312" w:hint="eastAsia"/>
          <w:sz w:val="32"/>
          <w:szCs w:val="32"/>
        </w:rPr>
        <w:t>1</w:t>
      </w:r>
      <w:r w:rsidRPr="00613092">
        <w:rPr>
          <w:rFonts w:ascii="仿宋_GB2312" w:eastAsia="仿宋_GB2312" w:hint="eastAsia"/>
          <w:sz w:val="32"/>
          <w:szCs w:val="32"/>
        </w:rPr>
        <w:t>1</w:t>
      </w:r>
      <w:r w:rsidRPr="00613092">
        <w:rPr>
          <w:rFonts w:ascii="仿宋_GB2312" w:eastAsia="仿宋_GB2312" w:hint="eastAsia"/>
          <w:sz w:val="32"/>
          <w:szCs w:val="32"/>
        </w:rPr>
        <w:t>月至</w:t>
      </w:r>
      <w:r w:rsidRPr="00613092">
        <w:rPr>
          <w:rFonts w:ascii="仿宋_GB2312" w:eastAsia="仿宋_GB2312" w:hint="eastAsia"/>
          <w:sz w:val="32"/>
          <w:szCs w:val="32"/>
        </w:rPr>
        <w:t>2024</w:t>
      </w:r>
      <w:r w:rsidRPr="00613092">
        <w:rPr>
          <w:rFonts w:ascii="仿宋_GB2312" w:eastAsia="仿宋_GB2312" w:hint="eastAsia"/>
          <w:sz w:val="32"/>
          <w:szCs w:val="32"/>
        </w:rPr>
        <w:t>年</w:t>
      </w:r>
      <w:r w:rsidRPr="00613092">
        <w:rPr>
          <w:rFonts w:ascii="仿宋_GB2312" w:eastAsia="仿宋_GB2312" w:hint="eastAsia"/>
          <w:sz w:val="32"/>
          <w:szCs w:val="32"/>
        </w:rPr>
        <w:t>12</w:t>
      </w:r>
      <w:r w:rsidRPr="00613092">
        <w:rPr>
          <w:rFonts w:ascii="仿宋_GB2312" w:eastAsia="仿宋_GB2312" w:hint="eastAsia"/>
          <w:sz w:val="32"/>
          <w:szCs w:val="32"/>
        </w:rPr>
        <w:t>月广告宣传项目</w:t>
      </w:r>
    </w:p>
    <w:p w:rsidR="00CD1439" w:rsidRPr="00613092" w:rsidRDefault="00613092">
      <w:pPr>
        <w:spacing w:line="56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613092">
        <w:rPr>
          <w:rFonts w:ascii="黑体" w:eastAsia="黑体" w:hint="eastAsia"/>
          <w:bCs/>
          <w:sz w:val="32"/>
          <w:szCs w:val="32"/>
        </w:rPr>
        <w:t>二、</w:t>
      </w:r>
      <w:r w:rsidRPr="00613092">
        <w:rPr>
          <w:rFonts w:ascii="黑体" w:eastAsia="黑体" w:hint="eastAsia"/>
          <w:bCs/>
          <w:sz w:val="32"/>
          <w:szCs w:val="32"/>
        </w:rPr>
        <w:t>采购人信息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名称：昆明市东川区人民医院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地址：东川区铜都街道学府路与炎山路交叉口南侧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联系人：攀师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联系方式：</w:t>
      </w:r>
      <w:r w:rsidRPr="00613092">
        <w:rPr>
          <w:rFonts w:ascii="仿宋_GB2312" w:eastAsia="仿宋_GB2312" w:hint="eastAsia"/>
          <w:sz w:val="32"/>
          <w:szCs w:val="32"/>
        </w:rPr>
        <w:t>0871-62122855</w:t>
      </w:r>
    </w:p>
    <w:p w:rsidR="00CD1439" w:rsidRPr="00613092" w:rsidRDefault="00613092">
      <w:pPr>
        <w:spacing w:line="56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613092">
        <w:rPr>
          <w:rFonts w:ascii="黑体" w:eastAsia="黑体" w:hint="eastAsia"/>
          <w:bCs/>
          <w:sz w:val="32"/>
          <w:szCs w:val="32"/>
        </w:rPr>
        <w:t>三、</w:t>
      </w:r>
      <w:r w:rsidRPr="00613092">
        <w:rPr>
          <w:rFonts w:ascii="黑体" w:eastAsia="黑体" w:hint="eastAsia"/>
          <w:bCs/>
          <w:sz w:val="32"/>
          <w:szCs w:val="32"/>
        </w:rPr>
        <w:t>采购方式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1.</w:t>
      </w:r>
      <w:r w:rsidRPr="00613092">
        <w:rPr>
          <w:rFonts w:ascii="仿宋_GB2312" w:eastAsia="仿宋_GB2312" w:hint="eastAsia"/>
          <w:sz w:val="32"/>
          <w:szCs w:val="32"/>
        </w:rPr>
        <w:t>将医院所有宣传广告、标识标牌等按材料进行采购（材料报价中包含设计费、加工费、安装费）。</w:t>
      </w:r>
    </w:p>
    <w:p w:rsidR="00CD1439" w:rsidRPr="00613092" w:rsidRDefault="00613092">
      <w:pPr>
        <w:pStyle w:val="a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2.</w:t>
      </w:r>
      <w:r w:rsidRPr="00613092">
        <w:rPr>
          <w:rFonts w:ascii="仿宋_GB2312" w:eastAsia="仿宋_GB2312" w:hint="eastAsia"/>
          <w:sz w:val="32"/>
          <w:szCs w:val="32"/>
        </w:rPr>
        <w:t>竞争性谈判（现场两轮报价，第一轮报价请随资质等装订密封，按要求递交，第二次报价为现场报价）。</w:t>
      </w:r>
    </w:p>
    <w:p w:rsidR="00CD1439" w:rsidRPr="00613092" w:rsidRDefault="00613092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613092">
        <w:rPr>
          <w:rFonts w:ascii="黑体" w:eastAsia="黑体" w:hint="eastAsia"/>
          <w:bCs/>
          <w:sz w:val="32"/>
          <w:szCs w:val="32"/>
        </w:rPr>
        <w:t>采购预算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采购后按材料价格进行结算，每半年结算一次。</w:t>
      </w:r>
    </w:p>
    <w:p w:rsidR="00CD1439" w:rsidRPr="00613092" w:rsidRDefault="00613092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613092">
        <w:rPr>
          <w:rFonts w:ascii="黑体" w:eastAsia="黑体" w:hint="eastAsia"/>
          <w:bCs/>
          <w:sz w:val="32"/>
          <w:szCs w:val="32"/>
        </w:rPr>
        <w:t>采购品类（报价表按此顺序提供）</w:t>
      </w:r>
    </w:p>
    <w:p w:rsidR="00CD1439" w:rsidRPr="00613092" w:rsidRDefault="0061309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613092">
        <w:rPr>
          <w:rFonts w:ascii="楷体_GB2312" w:eastAsia="楷体_GB2312" w:hint="eastAsia"/>
          <w:bCs/>
          <w:sz w:val="32"/>
          <w:szCs w:val="32"/>
        </w:rPr>
        <w:t>（一）</w:t>
      </w:r>
      <w:r w:rsidRPr="00613092">
        <w:rPr>
          <w:rFonts w:ascii="楷体_GB2312" w:eastAsia="楷体_GB2312" w:hint="eastAsia"/>
          <w:sz w:val="32"/>
          <w:szCs w:val="32"/>
        </w:rPr>
        <w:t>按平方面积（</w:t>
      </w:r>
      <w:r w:rsidRPr="00613092">
        <w:rPr>
          <w:rFonts w:ascii="楷体_GB2312" w:hint="eastAsia"/>
          <w:sz w:val="32"/>
          <w:szCs w:val="32"/>
        </w:rPr>
        <w:t>㎡</w:t>
      </w:r>
      <w:r w:rsidRPr="00613092">
        <w:rPr>
          <w:rFonts w:ascii="楷体_GB2312" w:eastAsia="楷体_GB2312" w:hint="eastAsia"/>
          <w:sz w:val="32"/>
          <w:szCs w:val="32"/>
        </w:rPr>
        <w:t>/</w:t>
      </w:r>
      <w:r w:rsidRPr="00613092">
        <w:rPr>
          <w:rFonts w:ascii="楷体_GB2312" w:eastAsia="楷体_GB2312" w:hint="eastAsia"/>
          <w:sz w:val="32"/>
          <w:szCs w:val="32"/>
        </w:rPr>
        <w:t>元）进行报价</w:t>
      </w:r>
    </w:p>
    <w:tbl>
      <w:tblPr>
        <w:tblW w:w="8665" w:type="dxa"/>
        <w:tblInd w:w="96" w:type="dxa"/>
        <w:tblLayout w:type="fixed"/>
        <w:tblLook w:val="04A0"/>
      </w:tblPr>
      <w:tblGrid>
        <w:gridCol w:w="746"/>
        <w:gridCol w:w="2594"/>
        <w:gridCol w:w="1542"/>
        <w:gridCol w:w="3783"/>
      </w:tblGrid>
      <w:tr w:rsidR="00CD1439">
        <w:trPr>
          <w:trHeight w:val="31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制作材料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式样效果图</w:t>
            </w: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户外写真（型号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MK3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户外背胶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57150</wp:posOffset>
                  </wp:positionV>
                  <wp:extent cx="939165" cy="700405"/>
                  <wp:effectExtent l="0" t="0" r="5715" b="635"/>
                  <wp:wrapNone/>
                  <wp:docPr id="2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车贴覆膜（白胶）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11430</wp:posOffset>
                  </wp:positionV>
                  <wp:extent cx="941705" cy="781050"/>
                  <wp:effectExtent l="0" t="0" r="3175" b="11430"/>
                  <wp:wrapNone/>
                  <wp:docPr id="3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写真裱超卡板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38100</wp:posOffset>
                  </wp:positionV>
                  <wp:extent cx="982345" cy="687070"/>
                  <wp:effectExtent l="0" t="0" r="8255" b="13970"/>
                  <wp:wrapNone/>
                  <wp:docPr id="23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写真裱厚雪弗板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38mm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36830</wp:posOffset>
                  </wp:positionV>
                  <wp:extent cx="938530" cy="732155"/>
                  <wp:effectExtent l="0" t="0" r="6350" b="14605"/>
                  <wp:wrapNone/>
                  <wp:docPr id="3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写真裱雪弗板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28mm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12700</wp:posOffset>
                  </wp:positionV>
                  <wp:extent cx="1028065" cy="731520"/>
                  <wp:effectExtent l="0" t="0" r="8255" b="0"/>
                  <wp:wrapNone/>
                  <wp:docPr id="2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喷绘（型号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56515</wp:posOffset>
                  </wp:positionV>
                  <wp:extent cx="973455" cy="701675"/>
                  <wp:effectExtent l="0" t="0" r="1905" b="14605"/>
                  <wp:wrapNone/>
                  <wp:docPr id="3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超卡板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25400</wp:posOffset>
                  </wp:positionV>
                  <wp:extent cx="1042670" cy="725170"/>
                  <wp:effectExtent l="0" t="0" r="8890" b="6350"/>
                  <wp:wrapNone/>
                  <wp:docPr id="22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PVC(0.3CM)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5080</wp:posOffset>
                  </wp:positionV>
                  <wp:extent cx="1042670" cy="730250"/>
                  <wp:effectExtent l="0" t="0" r="8890" b="1270"/>
                  <wp:wrapNone/>
                  <wp:docPr id="36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PVC(0.5CM)+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光油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66040</wp:posOffset>
                  </wp:positionV>
                  <wp:extent cx="1054100" cy="722630"/>
                  <wp:effectExtent l="0" t="0" r="12700" b="8890"/>
                  <wp:wrapNone/>
                  <wp:docPr id="3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PVC(1.0CM)+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光油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245745</wp:posOffset>
                  </wp:positionV>
                  <wp:extent cx="1148715" cy="638175"/>
                  <wp:effectExtent l="0" t="0" r="9525" b="1905"/>
                  <wp:wrapNone/>
                  <wp:docPr id="3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705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PVC(1.0CM)</w:t>
            </w:r>
          </w:p>
          <w:p w:rsidR="00CD1439" w:rsidRDefault="00CD1439">
            <w:pPr>
              <w:rPr>
                <w:szCs w:val="21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43180</wp:posOffset>
                  </wp:positionV>
                  <wp:extent cx="1005205" cy="694055"/>
                  <wp:effectExtent l="0" t="0" r="635" b="6985"/>
                  <wp:wrapNone/>
                  <wp:docPr id="2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49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(0.3CM)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58420</wp:posOffset>
                  </wp:positionV>
                  <wp:extent cx="1148715" cy="664210"/>
                  <wp:effectExtent l="0" t="0" r="9525" b="6350"/>
                  <wp:wrapNone/>
                  <wp:docPr id="26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(1.0CM)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0</wp:posOffset>
                  </wp:positionV>
                  <wp:extent cx="1206500" cy="743585"/>
                  <wp:effectExtent l="0" t="0" r="12700" b="3175"/>
                  <wp:wrapNone/>
                  <wp:docPr id="39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铁皮字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38100</wp:posOffset>
                  </wp:positionV>
                  <wp:extent cx="1177290" cy="697230"/>
                  <wp:effectExtent l="0" t="0" r="11430" b="3810"/>
                  <wp:wrapNone/>
                  <wp:docPr id="2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钛金字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66675</wp:posOffset>
                  </wp:positionV>
                  <wp:extent cx="1090930" cy="662305"/>
                  <wp:effectExtent l="0" t="0" r="6350" b="8255"/>
                  <wp:wrapNone/>
                  <wp:docPr id="4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冲孔字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78740</wp:posOffset>
                  </wp:positionV>
                  <wp:extent cx="876300" cy="671195"/>
                  <wp:effectExtent l="0" t="0" r="7620" b="14605"/>
                  <wp:wrapNone/>
                  <wp:docPr id="2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亚克力发光字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18415</wp:posOffset>
                  </wp:positionV>
                  <wp:extent cx="1217930" cy="721995"/>
                  <wp:effectExtent l="0" t="0" r="1270" b="9525"/>
                  <wp:wrapNone/>
                  <wp:docPr id="30" name="图片_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1_SpCnt_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软膜灯箱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6350</wp:posOffset>
                  </wp:positionV>
                  <wp:extent cx="1185545" cy="739775"/>
                  <wp:effectExtent l="0" t="0" r="3175" b="6985"/>
                  <wp:wrapNone/>
                  <wp:docPr id="3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不锈钢</w:t>
            </w:r>
            <w:r>
              <w:rPr>
                <w:rStyle w:val="font31"/>
                <w:rFonts w:hint="default"/>
                <w:sz w:val="21"/>
                <w:szCs w:val="21"/>
              </w:rPr>
              <w:t>展架（单面）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24130</wp:posOffset>
                  </wp:positionV>
                  <wp:extent cx="1128395" cy="709295"/>
                  <wp:effectExtent l="0" t="0" r="14605" b="6985"/>
                  <wp:wrapNone/>
                  <wp:docPr id="2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即时贴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单色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14605</wp:posOffset>
                  </wp:positionV>
                  <wp:extent cx="1131570" cy="716280"/>
                  <wp:effectExtent l="0" t="0" r="11430" b="0"/>
                  <wp:wrapNone/>
                  <wp:docPr id="3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D1439">
        <w:trPr>
          <w:trHeight w:val="314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CD1439" w:rsidRPr="00613092" w:rsidRDefault="00613092">
      <w:pPr>
        <w:pStyle w:val="a0"/>
        <w:spacing w:after="0"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613092">
        <w:rPr>
          <w:rFonts w:ascii="楷体_GB2312" w:eastAsia="楷体_GB2312" w:hint="eastAsia"/>
          <w:sz w:val="32"/>
          <w:szCs w:val="32"/>
        </w:rPr>
        <w:t>（二）按单价进行报价</w:t>
      </w:r>
    </w:p>
    <w:p w:rsidR="00CD1439" w:rsidRDefault="00CD1439"/>
    <w:tbl>
      <w:tblPr>
        <w:tblW w:w="8659" w:type="dxa"/>
        <w:tblInd w:w="96" w:type="dxa"/>
        <w:tblLayout w:type="fixed"/>
        <w:tblLook w:val="04A0"/>
      </w:tblPr>
      <w:tblGrid>
        <w:gridCol w:w="729"/>
        <w:gridCol w:w="2536"/>
        <w:gridCol w:w="1509"/>
        <w:gridCol w:w="3885"/>
      </w:tblGrid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布标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70cm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铜版纸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+PVC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胸牌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带子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B7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15240</wp:posOffset>
                  </wp:positionV>
                  <wp:extent cx="1099820" cy="715010"/>
                  <wp:effectExtent l="0" t="0" r="12700" b="1270"/>
                  <wp:wrapNone/>
                  <wp:docPr id="4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铜版纸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+PVC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胸牌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带子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A7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40005</wp:posOffset>
                  </wp:positionV>
                  <wp:extent cx="677545" cy="730250"/>
                  <wp:effectExtent l="0" t="0" r="8255" b="1270"/>
                  <wp:wrapNone/>
                  <wp:docPr id="4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寸照片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25400</wp:posOffset>
                  </wp:positionV>
                  <wp:extent cx="1102360" cy="720090"/>
                  <wp:effectExtent l="0" t="0" r="10160" b="11430"/>
                  <wp:wrapNone/>
                  <wp:docPr id="4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寸照片盒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31750</wp:posOffset>
                  </wp:positionV>
                  <wp:extent cx="1203325" cy="717550"/>
                  <wp:effectExtent l="0" t="0" r="635" b="13970"/>
                  <wp:wrapNone/>
                  <wp:docPr id="41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26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照片盒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28575</wp:posOffset>
                  </wp:positionV>
                  <wp:extent cx="1131570" cy="724535"/>
                  <wp:effectExtent l="0" t="0" r="11430" b="6985"/>
                  <wp:wrapNone/>
                  <wp:docPr id="54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2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27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照片盒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38100</wp:posOffset>
                  </wp:positionV>
                  <wp:extent cx="1234440" cy="735330"/>
                  <wp:effectExtent l="0" t="0" r="0" b="11430"/>
                  <wp:wrapNone/>
                  <wp:docPr id="47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28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普通纸黑白复印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47625</wp:posOffset>
                  </wp:positionV>
                  <wp:extent cx="1232535" cy="697865"/>
                  <wp:effectExtent l="0" t="0" r="1905" b="3175"/>
                  <wp:wrapNone/>
                  <wp:docPr id="4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29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普通纸彩色复印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73660</wp:posOffset>
                  </wp:positionV>
                  <wp:extent cx="1320800" cy="666115"/>
                  <wp:effectExtent l="0" t="0" r="5080" b="4445"/>
                  <wp:wrapNone/>
                  <wp:docPr id="5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30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塑封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734060</wp:posOffset>
                  </wp:positionV>
                  <wp:extent cx="1174750" cy="763270"/>
                  <wp:effectExtent l="19050" t="0" r="6350" b="0"/>
                  <wp:wrapNone/>
                  <wp:docPr id="4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6985</wp:posOffset>
                  </wp:positionV>
                  <wp:extent cx="786765" cy="726440"/>
                  <wp:effectExtent l="0" t="0" r="5715" b="5080"/>
                  <wp:wrapNone/>
                  <wp:docPr id="5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资料装订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铜版纸彩印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775335</wp:posOffset>
                  </wp:positionV>
                  <wp:extent cx="1139825" cy="752475"/>
                  <wp:effectExtent l="0" t="0" r="3175" b="9525"/>
                  <wp:wrapNone/>
                  <wp:docPr id="4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18415</wp:posOffset>
                  </wp:positionV>
                  <wp:extent cx="1134110" cy="726440"/>
                  <wp:effectExtent l="0" t="0" r="8890" b="5080"/>
                  <wp:wrapNone/>
                  <wp:docPr id="5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铜版纸彩印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袖标（袖套）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24130</wp:posOffset>
                  </wp:positionV>
                  <wp:extent cx="1145540" cy="691515"/>
                  <wp:effectExtent l="0" t="0" r="12700" b="9525"/>
                  <wp:wrapNone/>
                  <wp:docPr id="49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绶带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57150</wp:posOffset>
                  </wp:positionV>
                  <wp:extent cx="1042035" cy="668020"/>
                  <wp:effectExtent l="0" t="0" r="9525" b="2540"/>
                  <wp:wrapNone/>
                  <wp:docPr id="52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36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亚克力桌牌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31750</wp:posOffset>
                  </wp:positionV>
                  <wp:extent cx="1068070" cy="711835"/>
                  <wp:effectExtent l="0" t="0" r="13970" b="4445"/>
                  <wp:wrapNone/>
                  <wp:docPr id="53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_SpCnt_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37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亚克力桌牌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52070</wp:posOffset>
                  </wp:positionV>
                  <wp:extent cx="1183005" cy="711200"/>
                  <wp:effectExtent l="0" t="0" r="5715" b="5080"/>
                  <wp:wrapNone/>
                  <wp:docPr id="5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38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旗帜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双透布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25400</wp:posOffset>
                  </wp:positionV>
                  <wp:extent cx="600075" cy="690245"/>
                  <wp:effectExtent l="0" t="0" r="9525" b="10795"/>
                  <wp:wrapNone/>
                  <wp:docPr id="7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1398270</wp:posOffset>
                  </wp:positionH>
                  <wp:positionV relativeFrom="paragraph">
                    <wp:posOffset>82550</wp:posOffset>
                  </wp:positionV>
                  <wp:extent cx="471170" cy="636270"/>
                  <wp:effectExtent l="0" t="0" r="1270" b="3810"/>
                  <wp:wrapNone/>
                  <wp:docPr id="69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3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39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木底奖牌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60*40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26035</wp:posOffset>
                  </wp:positionV>
                  <wp:extent cx="1004570" cy="725170"/>
                  <wp:effectExtent l="0" t="0" r="1270" b="6350"/>
                  <wp:wrapNone/>
                  <wp:docPr id="65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3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40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铜牌（钛金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拉丝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镜面）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12700</wp:posOffset>
                  </wp:positionV>
                  <wp:extent cx="990600" cy="688340"/>
                  <wp:effectExtent l="0" t="0" r="0" b="12700"/>
                  <wp:wrapNone/>
                  <wp:docPr id="67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3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12700</wp:posOffset>
                  </wp:positionV>
                  <wp:extent cx="935990" cy="734060"/>
                  <wp:effectExtent l="0" t="0" r="8890" b="12700"/>
                  <wp:wrapNone/>
                  <wp:docPr id="64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3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易拉宝（基础款）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27305</wp:posOffset>
                  </wp:positionV>
                  <wp:extent cx="927735" cy="695325"/>
                  <wp:effectExtent l="0" t="0" r="1905" b="5715"/>
                  <wp:wrapNone/>
                  <wp:docPr id="57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易拉宝（铝合金）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47625</wp:posOffset>
                  </wp:positionV>
                  <wp:extent cx="979805" cy="659130"/>
                  <wp:effectExtent l="0" t="0" r="10795" b="11430"/>
                  <wp:wrapNone/>
                  <wp:docPr id="66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3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门型展架（加重款）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45085</wp:posOffset>
                  </wp:positionV>
                  <wp:extent cx="899160" cy="685165"/>
                  <wp:effectExtent l="0" t="0" r="0" b="635"/>
                  <wp:wrapNone/>
                  <wp:docPr id="70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_SpCnt_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lastRenderedPageBreak/>
              <w:t>44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铝合金去向牌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66675</wp:posOffset>
                  </wp:positionV>
                  <wp:extent cx="988060" cy="681990"/>
                  <wp:effectExtent l="0" t="0" r="2540" b="3810"/>
                  <wp:wrapNone/>
                  <wp:docPr id="6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_SpCnt_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去向牌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47625</wp:posOffset>
                  </wp:positionV>
                  <wp:extent cx="1016635" cy="683260"/>
                  <wp:effectExtent l="0" t="0" r="4445" b="2540"/>
                  <wp:wrapNone/>
                  <wp:docPr id="61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3_SpCnt_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46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磁性白板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19050</wp:posOffset>
                  </wp:positionV>
                  <wp:extent cx="1099820" cy="735965"/>
                  <wp:effectExtent l="0" t="0" r="12700" b="10795"/>
                  <wp:wrapNone/>
                  <wp:docPr id="59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4_SpCnt_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47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大红花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朵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34925</wp:posOffset>
                  </wp:positionV>
                  <wp:extent cx="502920" cy="688975"/>
                  <wp:effectExtent l="0" t="0" r="0" b="12065"/>
                  <wp:wrapNone/>
                  <wp:docPr id="60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_SpCnt_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48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彩旗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6985</wp:posOffset>
                  </wp:positionV>
                  <wp:extent cx="1102360" cy="787400"/>
                  <wp:effectExtent l="0" t="0" r="10160" b="5080"/>
                  <wp:wrapNone/>
                  <wp:docPr id="6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49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奖状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61309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50165</wp:posOffset>
                  </wp:positionV>
                  <wp:extent cx="677545" cy="662305"/>
                  <wp:effectExtent l="0" t="0" r="8255" b="8255"/>
                  <wp:wrapNone/>
                  <wp:docPr id="63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2_SpCnt_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宋体" w:hint="eastAsia"/>
                <w:noProof/>
                <w:color w:val="000000"/>
                <w:kern w:val="0"/>
                <w:szCs w:val="21"/>
                <w:bdr w:val="single" w:sz="4" w:space="0" w:color="000000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52705</wp:posOffset>
                  </wp:positionV>
                  <wp:extent cx="858520" cy="642620"/>
                  <wp:effectExtent l="0" t="0" r="10160" b="12700"/>
                  <wp:wrapNone/>
                  <wp:docPr id="58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4_SpCnt_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CD1439">
        <w:trPr>
          <w:trHeight w:val="312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439" w:rsidRDefault="00CD143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CD1439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六、资格要求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应包括营业执照、法人证、授权委托书。</w:t>
      </w:r>
    </w:p>
    <w:p w:rsidR="00CD1439" w:rsidRDefault="00613092">
      <w:pPr>
        <w:spacing w:line="560" w:lineRule="exact"/>
        <w:ind w:firstLineChars="200" w:firstLine="64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七、项目时间安排及要求</w:t>
      </w:r>
    </w:p>
    <w:p w:rsidR="00CD1439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报名时间：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日，上午</w:t>
      </w:r>
      <w:r>
        <w:rPr>
          <w:rFonts w:ascii="仿宋_GB2312" w:eastAsia="仿宋_GB2312" w:hint="eastAsia"/>
          <w:sz w:val="32"/>
          <w:szCs w:val="32"/>
        </w:rPr>
        <w:t>08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分至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分，下午</w:t>
      </w:r>
      <w:r>
        <w:rPr>
          <w:rFonts w:ascii="仿宋_GB2312" w:eastAsia="仿宋_GB2312" w:hint="eastAsia"/>
          <w:sz w:val="32"/>
          <w:szCs w:val="32"/>
        </w:rPr>
        <w:t>14:30</w:t>
      </w:r>
      <w:r>
        <w:rPr>
          <w:rFonts w:ascii="仿宋_GB2312" w:eastAsia="仿宋_GB2312" w:hint="eastAsia"/>
          <w:sz w:val="32"/>
          <w:szCs w:val="32"/>
        </w:rPr>
        <w:t>分至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分（北京时间，法定节假日除外），到昆明市东川区人民医院设备科免费报名，并登记报名信息（请带上相关资质）。逾期未报名者，采购人不予受理。</w:t>
      </w:r>
    </w:p>
    <w:p w:rsidR="00CD1439" w:rsidRPr="00613092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092">
        <w:rPr>
          <w:rFonts w:ascii="仿宋_GB2312" w:eastAsia="仿宋_GB2312" w:hint="eastAsia"/>
          <w:sz w:val="32"/>
          <w:szCs w:val="32"/>
        </w:rPr>
        <w:t>2.</w:t>
      </w:r>
      <w:r w:rsidRPr="00613092">
        <w:rPr>
          <w:rFonts w:ascii="仿宋_GB2312" w:eastAsia="仿宋_GB2312" w:hint="eastAsia"/>
          <w:sz w:val="32"/>
          <w:szCs w:val="32"/>
        </w:rPr>
        <w:t>谈判时间：待定，将提前</w:t>
      </w:r>
      <w:r w:rsidRPr="00613092">
        <w:rPr>
          <w:rFonts w:ascii="仿宋_GB2312" w:eastAsia="仿宋_GB2312" w:hint="eastAsia"/>
          <w:sz w:val="32"/>
          <w:szCs w:val="32"/>
        </w:rPr>
        <w:t>2</w:t>
      </w:r>
      <w:r w:rsidRPr="00613092">
        <w:rPr>
          <w:rFonts w:ascii="仿宋_GB2312" w:eastAsia="仿宋_GB2312" w:hint="eastAsia"/>
          <w:sz w:val="32"/>
          <w:szCs w:val="32"/>
        </w:rPr>
        <w:t>天电话通知，谈判时，请各投标公司带上可携带的样品或者可展示样品的图片、视频。</w:t>
      </w:r>
    </w:p>
    <w:p w:rsidR="00CD1439" w:rsidRDefault="006130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附件：报价单样表（请与采购品类保持一致）</w:t>
      </w:r>
    </w:p>
    <w:tbl>
      <w:tblPr>
        <w:tblStyle w:val="a6"/>
        <w:tblW w:w="8522" w:type="dxa"/>
        <w:tblLayout w:type="fixed"/>
        <w:tblLook w:val="04A0"/>
      </w:tblPr>
      <w:tblGrid>
        <w:gridCol w:w="1036"/>
        <w:gridCol w:w="1681"/>
        <w:gridCol w:w="1252"/>
        <w:gridCol w:w="747"/>
        <w:gridCol w:w="1620"/>
        <w:gridCol w:w="1031"/>
        <w:gridCol w:w="1155"/>
      </w:tblGrid>
      <w:tr w:rsidR="00CD1439">
        <w:tc>
          <w:tcPr>
            <w:tcW w:w="8522" w:type="dxa"/>
            <w:gridSpan w:val="7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报价单</w:t>
            </w:r>
          </w:p>
        </w:tc>
      </w:tr>
      <w:tr w:rsidR="00CD1439">
        <w:tc>
          <w:tcPr>
            <w:tcW w:w="1036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1681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t>材质</w:t>
            </w:r>
          </w:p>
        </w:tc>
        <w:tc>
          <w:tcPr>
            <w:tcW w:w="1252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747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20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t>单价（元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㎡或个）</w:t>
            </w:r>
          </w:p>
        </w:tc>
        <w:tc>
          <w:tcPr>
            <w:tcW w:w="1031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t>质保</w:t>
            </w:r>
          </w:p>
        </w:tc>
        <w:tc>
          <w:tcPr>
            <w:tcW w:w="1155" w:type="dxa"/>
          </w:tcPr>
          <w:p w:rsidR="00CD1439" w:rsidRDefault="00613092">
            <w:pPr>
              <w:pStyle w:val="a0"/>
              <w:jc w:val="center"/>
            </w:pPr>
            <w:r>
              <w:rPr>
                <w:rFonts w:hint="eastAsia"/>
              </w:rPr>
              <w:t>供货时间</w:t>
            </w:r>
          </w:p>
        </w:tc>
      </w:tr>
      <w:tr w:rsidR="00CD1439">
        <w:tc>
          <w:tcPr>
            <w:tcW w:w="1036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1</w:t>
            </w:r>
          </w:p>
        </w:tc>
        <w:tc>
          <w:tcPr>
            <w:tcW w:w="1681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户外写真（型号</w:t>
            </w:r>
            <w:r>
              <w:rPr>
                <w:rFonts w:hint="eastAsia"/>
              </w:rPr>
              <w:t>MK3220M</w:t>
            </w:r>
            <w:r>
              <w:rPr>
                <w:rFonts w:hint="eastAsia"/>
              </w:rPr>
              <w:t>）</w:t>
            </w:r>
          </w:p>
        </w:tc>
        <w:tc>
          <w:tcPr>
            <w:tcW w:w="1252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户外背胶</w:t>
            </w:r>
          </w:p>
        </w:tc>
        <w:tc>
          <w:tcPr>
            <w:tcW w:w="747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xx</w:t>
            </w:r>
          </w:p>
        </w:tc>
        <w:tc>
          <w:tcPr>
            <w:tcW w:w="1031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个月</w:t>
            </w:r>
          </w:p>
        </w:tc>
        <w:tc>
          <w:tcPr>
            <w:tcW w:w="1155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天</w:t>
            </w:r>
          </w:p>
        </w:tc>
      </w:tr>
      <w:tr w:rsidR="00CD1439">
        <w:tc>
          <w:tcPr>
            <w:tcW w:w="1036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2</w:t>
            </w:r>
          </w:p>
        </w:tc>
        <w:tc>
          <w:tcPr>
            <w:tcW w:w="1681" w:type="dxa"/>
          </w:tcPr>
          <w:p w:rsidR="00CD1439" w:rsidRDefault="00CD1439">
            <w:pPr>
              <w:pStyle w:val="a0"/>
            </w:pPr>
          </w:p>
        </w:tc>
        <w:tc>
          <w:tcPr>
            <w:tcW w:w="1252" w:type="dxa"/>
          </w:tcPr>
          <w:p w:rsidR="00CD1439" w:rsidRDefault="00CD1439">
            <w:pPr>
              <w:pStyle w:val="a0"/>
            </w:pPr>
          </w:p>
        </w:tc>
        <w:tc>
          <w:tcPr>
            <w:tcW w:w="747" w:type="dxa"/>
          </w:tcPr>
          <w:p w:rsidR="00CD1439" w:rsidRDefault="00CD1439">
            <w:pPr>
              <w:pStyle w:val="a0"/>
            </w:pPr>
          </w:p>
        </w:tc>
        <w:tc>
          <w:tcPr>
            <w:tcW w:w="1620" w:type="dxa"/>
          </w:tcPr>
          <w:p w:rsidR="00CD1439" w:rsidRDefault="00CD1439">
            <w:pPr>
              <w:pStyle w:val="a0"/>
            </w:pPr>
          </w:p>
        </w:tc>
        <w:tc>
          <w:tcPr>
            <w:tcW w:w="1031" w:type="dxa"/>
          </w:tcPr>
          <w:p w:rsidR="00CD1439" w:rsidRDefault="00CD1439">
            <w:pPr>
              <w:pStyle w:val="a0"/>
            </w:pPr>
          </w:p>
        </w:tc>
        <w:tc>
          <w:tcPr>
            <w:tcW w:w="1155" w:type="dxa"/>
          </w:tcPr>
          <w:p w:rsidR="00CD1439" w:rsidRDefault="00CD1439">
            <w:pPr>
              <w:pStyle w:val="a0"/>
            </w:pPr>
          </w:p>
        </w:tc>
      </w:tr>
      <w:tr w:rsidR="00CD1439">
        <w:tc>
          <w:tcPr>
            <w:tcW w:w="1036" w:type="dxa"/>
          </w:tcPr>
          <w:p w:rsidR="00CD1439" w:rsidRDefault="00613092">
            <w:pPr>
              <w:pStyle w:val="a0"/>
            </w:pPr>
            <w:r>
              <w:rPr>
                <w:rFonts w:hint="eastAsia"/>
              </w:rPr>
              <w:t>3</w:t>
            </w:r>
          </w:p>
        </w:tc>
        <w:tc>
          <w:tcPr>
            <w:tcW w:w="1681" w:type="dxa"/>
          </w:tcPr>
          <w:p w:rsidR="00CD1439" w:rsidRDefault="00CD1439">
            <w:pPr>
              <w:pStyle w:val="a0"/>
            </w:pPr>
          </w:p>
        </w:tc>
        <w:tc>
          <w:tcPr>
            <w:tcW w:w="1252" w:type="dxa"/>
          </w:tcPr>
          <w:p w:rsidR="00CD1439" w:rsidRDefault="00CD1439">
            <w:pPr>
              <w:pStyle w:val="a0"/>
            </w:pPr>
          </w:p>
        </w:tc>
        <w:tc>
          <w:tcPr>
            <w:tcW w:w="747" w:type="dxa"/>
          </w:tcPr>
          <w:p w:rsidR="00CD1439" w:rsidRDefault="00CD1439">
            <w:pPr>
              <w:pStyle w:val="a0"/>
            </w:pPr>
          </w:p>
        </w:tc>
        <w:tc>
          <w:tcPr>
            <w:tcW w:w="1620" w:type="dxa"/>
          </w:tcPr>
          <w:p w:rsidR="00CD1439" w:rsidRDefault="00CD1439">
            <w:pPr>
              <w:pStyle w:val="a0"/>
            </w:pPr>
          </w:p>
        </w:tc>
        <w:tc>
          <w:tcPr>
            <w:tcW w:w="1031" w:type="dxa"/>
          </w:tcPr>
          <w:p w:rsidR="00CD1439" w:rsidRDefault="00CD1439">
            <w:pPr>
              <w:pStyle w:val="a0"/>
            </w:pPr>
          </w:p>
        </w:tc>
        <w:tc>
          <w:tcPr>
            <w:tcW w:w="1155" w:type="dxa"/>
          </w:tcPr>
          <w:p w:rsidR="00CD1439" w:rsidRDefault="00CD1439">
            <w:pPr>
              <w:pStyle w:val="a0"/>
            </w:pPr>
          </w:p>
        </w:tc>
      </w:tr>
      <w:tr w:rsidR="00CD1439">
        <w:tc>
          <w:tcPr>
            <w:tcW w:w="1036" w:type="dxa"/>
          </w:tcPr>
          <w:p w:rsidR="00CD1439" w:rsidRDefault="00613092">
            <w:pPr>
              <w:pStyle w:val="a0"/>
            </w:pPr>
            <w:r>
              <w:t>……</w:t>
            </w:r>
          </w:p>
        </w:tc>
        <w:tc>
          <w:tcPr>
            <w:tcW w:w="1681" w:type="dxa"/>
          </w:tcPr>
          <w:p w:rsidR="00CD1439" w:rsidRDefault="00CD1439">
            <w:pPr>
              <w:pStyle w:val="a0"/>
            </w:pPr>
          </w:p>
        </w:tc>
        <w:tc>
          <w:tcPr>
            <w:tcW w:w="1252" w:type="dxa"/>
          </w:tcPr>
          <w:p w:rsidR="00CD1439" w:rsidRDefault="00CD1439">
            <w:pPr>
              <w:pStyle w:val="a0"/>
            </w:pPr>
          </w:p>
        </w:tc>
        <w:tc>
          <w:tcPr>
            <w:tcW w:w="747" w:type="dxa"/>
          </w:tcPr>
          <w:p w:rsidR="00CD1439" w:rsidRDefault="00CD1439">
            <w:pPr>
              <w:pStyle w:val="a0"/>
            </w:pPr>
          </w:p>
        </w:tc>
        <w:tc>
          <w:tcPr>
            <w:tcW w:w="1620" w:type="dxa"/>
          </w:tcPr>
          <w:p w:rsidR="00CD1439" w:rsidRDefault="00CD1439">
            <w:pPr>
              <w:pStyle w:val="a0"/>
            </w:pPr>
          </w:p>
        </w:tc>
        <w:tc>
          <w:tcPr>
            <w:tcW w:w="1031" w:type="dxa"/>
          </w:tcPr>
          <w:p w:rsidR="00CD1439" w:rsidRDefault="00CD1439">
            <w:pPr>
              <w:pStyle w:val="a0"/>
            </w:pPr>
          </w:p>
        </w:tc>
        <w:tc>
          <w:tcPr>
            <w:tcW w:w="1155" w:type="dxa"/>
          </w:tcPr>
          <w:p w:rsidR="00CD1439" w:rsidRDefault="00CD1439">
            <w:pPr>
              <w:pStyle w:val="a0"/>
            </w:pPr>
          </w:p>
        </w:tc>
      </w:tr>
    </w:tbl>
    <w:p w:rsidR="00CD1439" w:rsidRDefault="00CD1439">
      <w:pPr>
        <w:pStyle w:val="a0"/>
      </w:pPr>
    </w:p>
    <w:p w:rsidR="00CD1439" w:rsidRDefault="00CD1439">
      <w:pPr>
        <w:jc w:val="left"/>
        <w:rPr>
          <w:sz w:val="28"/>
          <w:szCs w:val="28"/>
        </w:rPr>
      </w:pPr>
    </w:p>
    <w:sectPr w:rsidR="00CD1439" w:rsidSect="00CD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C041E7"/>
    <w:multiLevelType w:val="singleLevel"/>
    <w:tmpl w:val="BEC041E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xMjI2MDMzNTBlMmNmNTA0MTFiODQzMTliYTdmODYifQ=="/>
  </w:docVars>
  <w:rsids>
    <w:rsidRoot w:val="008502FF"/>
    <w:rsid w:val="00027F85"/>
    <w:rsid w:val="000F4E5F"/>
    <w:rsid w:val="00194B8D"/>
    <w:rsid w:val="002C1894"/>
    <w:rsid w:val="004F3A94"/>
    <w:rsid w:val="00613092"/>
    <w:rsid w:val="007C2C50"/>
    <w:rsid w:val="008502FF"/>
    <w:rsid w:val="008A63D5"/>
    <w:rsid w:val="008E352C"/>
    <w:rsid w:val="009869C8"/>
    <w:rsid w:val="009C13F0"/>
    <w:rsid w:val="009C227F"/>
    <w:rsid w:val="00B03196"/>
    <w:rsid w:val="00CD1439"/>
    <w:rsid w:val="00DA3FB2"/>
    <w:rsid w:val="00EC210F"/>
    <w:rsid w:val="00F311D7"/>
    <w:rsid w:val="185021B0"/>
    <w:rsid w:val="1E8448B6"/>
    <w:rsid w:val="1EB15E24"/>
    <w:rsid w:val="2A495775"/>
    <w:rsid w:val="2D465C2E"/>
    <w:rsid w:val="2FF81A69"/>
    <w:rsid w:val="37895439"/>
    <w:rsid w:val="3DC9365C"/>
    <w:rsid w:val="48F5639C"/>
    <w:rsid w:val="528F7BE5"/>
    <w:rsid w:val="59684FB4"/>
    <w:rsid w:val="694C7563"/>
    <w:rsid w:val="7367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D14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sid w:val="00CD1439"/>
    <w:pPr>
      <w:spacing w:after="120"/>
    </w:pPr>
  </w:style>
  <w:style w:type="paragraph" w:styleId="5">
    <w:name w:val="toc 5"/>
    <w:basedOn w:val="a"/>
    <w:next w:val="a"/>
    <w:qFormat/>
    <w:rsid w:val="00CD1439"/>
    <w:pPr>
      <w:ind w:leftChars="800" w:left="800"/>
    </w:pPr>
  </w:style>
  <w:style w:type="paragraph" w:styleId="a4">
    <w:name w:val="footer"/>
    <w:basedOn w:val="a"/>
    <w:link w:val="Char"/>
    <w:qFormat/>
    <w:rsid w:val="00CD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D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rsid w:val="00CD14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qFormat/>
    <w:rsid w:val="00CD1439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CD1439"/>
    <w:rPr>
      <w:kern w:val="2"/>
      <w:sz w:val="18"/>
      <w:szCs w:val="18"/>
    </w:rPr>
  </w:style>
  <w:style w:type="character" w:customStyle="1" w:styleId="font31">
    <w:name w:val="font31"/>
    <w:basedOn w:val="a1"/>
    <w:qFormat/>
    <w:rsid w:val="00CD143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李蕊江</dc:creator>
  <cp:lastModifiedBy>Administrator</cp:lastModifiedBy>
  <cp:revision>7</cp:revision>
  <dcterms:created xsi:type="dcterms:W3CDTF">2023-09-08T07:44:00Z</dcterms:created>
  <dcterms:modified xsi:type="dcterms:W3CDTF">2023-10-18T09:00:00Z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F7A49C591E59420FB76AE49F51DC5070_12</vt:lpwstr>
  </property>
</Properties>
</file>